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28FC" w14:textId="77777777" w:rsidR="002C2D3A" w:rsidRDefault="002C2D3A" w:rsidP="002C2D3A">
      <w:pPr>
        <w:jc w:val="both"/>
      </w:pPr>
    </w:p>
    <w:p w14:paraId="542E1FB1" w14:textId="77777777" w:rsidR="002C2D3A" w:rsidRPr="0096783D" w:rsidRDefault="002C2D3A" w:rsidP="002C2D3A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CFA5EF6" wp14:editId="5C19ED3D">
            <wp:simplePos x="0" y="0"/>
            <wp:positionH relativeFrom="column">
              <wp:posOffset>4457700</wp:posOffset>
            </wp:positionH>
            <wp:positionV relativeFrom="paragraph">
              <wp:posOffset>21590</wp:posOffset>
            </wp:positionV>
            <wp:extent cx="1485900" cy="492125"/>
            <wp:effectExtent l="0" t="0" r="0" b="3175"/>
            <wp:wrapSquare wrapText="bothSides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69AF3053" wp14:editId="00DDC0F7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720090" cy="354965"/>
            <wp:effectExtent l="0" t="0" r="3810" b="6985"/>
            <wp:wrapSquare wrapText="bothSides"/>
            <wp:docPr id="10" name="Obraz 10" descr="Serwis Województwa Zachodnio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Województwa Zachodniopomorskie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56406AEB" wp14:editId="00529324">
            <wp:simplePos x="0" y="0"/>
            <wp:positionH relativeFrom="column">
              <wp:posOffset>1600200</wp:posOffset>
            </wp:positionH>
            <wp:positionV relativeFrom="paragraph">
              <wp:posOffset>21590</wp:posOffset>
            </wp:positionV>
            <wp:extent cx="1447800" cy="393700"/>
            <wp:effectExtent l="0" t="0" r="0" b="6350"/>
            <wp:wrapSquare wrapText="bothSides"/>
            <wp:docPr id="11" name="Obraz 11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D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7AE37BE1" wp14:editId="0414629A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65200" cy="393700"/>
            <wp:effectExtent l="0" t="0" r="6350" b="6350"/>
            <wp:wrapSquare wrapText="bothSides"/>
            <wp:docPr id="12" name="Obraz 12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2A278" w14:textId="77777777" w:rsidR="002C2D3A" w:rsidRPr="0096783D" w:rsidRDefault="002C2D3A" w:rsidP="002C2D3A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14:paraId="169F8EEB" w14:textId="77777777" w:rsidR="002C2D3A" w:rsidRPr="0096783D" w:rsidRDefault="002C2D3A" w:rsidP="002C2D3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6783D">
        <w:rPr>
          <w:rFonts w:ascii="Times New Roman" w:eastAsia="SimSun" w:hAnsi="Times New Roman" w:cs="Times New Roman"/>
          <w:color w:val="000000"/>
          <w:lang w:eastAsia="zh-CN"/>
        </w:rPr>
        <w:tab/>
      </w:r>
    </w:p>
    <w:p w14:paraId="023A7F21" w14:textId="77777777" w:rsidR="002C2D3A" w:rsidRPr="0096783D" w:rsidRDefault="002C2D3A" w:rsidP="002C2D3A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192BB97B" w14:textId="519B33DA" w:rsidR="002C2D3A" w:rsidRPr="0096783D" w:rsidRDefault="002C2D3A" w:rsidP="002C2D3A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Trzcińsko-Zdrój, </w:t>
      </w:r>
      <w:r>
        <w:rPr>
          <w:rFonts w:ascii="Calibri" w:eastAsia="SimSun" w:hAnsi="Calibri" w:cs="Calibri"/>
          <w:lang w:eastAsia="zh-CN"/>
        </w:rPr>
        <w:t>28</w:t>
      </w:r>
      <w:r w:rsidRPr="0096783D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01</w:t>
      </w:r>
      <w:r w:rsidRPr="0096783D">
        <w:rPr>
          <w:rFonts w:ascii="Calibri" w:eastAsia="SimSun" w:hAnsi="Calibri" w:cs="Calibri"/>
          <w:lang w:eastAsia="zh-CN"/>
        </w:rPr>
        <w:t>.202</w:t>
      </w:r>
      <w:r>
        <w:rPr>
          <w:rFonts w:ascii="Calibri" w:eastAsia="SimSun" w:hAnsi="Calibri" w:cs="Calibri"/>
          <w:lang w:eastAsia="zh-CN"/>
        </w:rPr>
        <w:t>1</w:t>
      </w:r>
      <w:r w:rsidRPr="0096783D">
        <w:rPr>
          <w:rFonts w:ascii="Calibri" w:eastAsia="SimSun" w:hAnsi="Calibri" w:cs="Calibri"/>
          <w:lang w:eastAsia="zh-CN"/>
        </w:rPr>
        <w:t xml:space="preserve"> r.</w:t>
      </w:r>
    </w:p>
    <w:p w14:paraId="3D7768C5" w14:textId="77777777" w:rsidR="002C2D3A" w:rsidRPr="0096783D" w:rsidRDefault="002C2D3A" w:rsidP="002C2D3A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28FB2A2E" w14:textId="341A9ECA" w:rsidR="002C2D3A" w:rsidRPr="0096783D" w:rsidRDefault="002C2D3A" w:rsidP="002C2D3A">
      <w:pPr>
        <w:tabs>
          <w:tab w:val="left" w:pos="3750"/>
        </w:tabs>
        <w:spacing w:after="0" w:line="254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WYJAŚNIENIE </w:t>
      </w:r>
      <w:r>
        <w:rPr>
          <w:rFonts w:ascii="Calibri" w:eastAsia="SimSun" w:hAnsi="Calibri" w:cs="Calibri"/>
          <w:lang w:eastAsia="zh-CN"/>
        </w:rPr>
        <w:t>X</w:t>
      </w:r>
    </w:p>
    <w:p w14:paraId="468DEDAB" w14:textId="77777777" w:rsidR="002C2D3A" w:rsidRPr="0096783D" w:rsidRDefault="002C2D3A" w:rsidP="002C2D3A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4DE3937C" w14:textId="77777777" w:rsidR="002C2D3A" w:rsidRPr="0096783D" w:rsidRDefault="002C2D3A" w:rsidP="002C2D3A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Specyfikacji Istotnych Warunków Zamówienia z dnia 21.12.2020 r.  </w:t>
      </w:r>
      <w:r w:rsidRPr="0096783D">
        <w:rPr>
          <w:rFonts w:ascii="Calibri" w:eastAsia="SimSun" w:hAnsi="Calibri" w:cs="Calibri"/>
          <w:lang w:eastAsia="zh-CN"/>
        </w:rPr>
        <w:br/>
        <w:t>sprawa: IRIGM.271.30.2020.IRIGM</w:t>
      </w:r>
    </w:p>
    <w:p w14:paraId="2E9DD823" w14:textId="77777777" w:rsidR="002C2D3A" w:rsidRPr="0096783D" w:rsidRDefault="002C2D3A" w:rsidP="002C2D3A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>Ogłoszenie w BZP Nr 769441-N-2020</w:t>
      </w:r>
    </w:p>
    <w:p w14:paraId="78797341" w14:textId="77777777" w:rsidR="002C2D3A" w:rsidRPr="0096783D" w:rsidRDefault="002C2D3A" w:rsidP="002C2D3A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96783D">
        <w:rPr>
          <w:rFonts w:ascii="Calibri" w:eastAsia="SimSun" w:hAnsi="Calibri" w:cs="Calibri"/>
          <w:lang w:eastAsia="zh-CN"/>
        </w:rPr>
        <w:t xml:space="preserve">„Rozbudowa i przebudowa oczyszczalni ścieków komunalnych w </w:t>
      </w:r>
      <w:proofErr w:type="spellStart"/>
      <w:r w:rsidRPr="0096783D">
        <w:rPr>
          <w:rFonts w:ascii="Calibri" w:eastAsia="SimSun" w:hAnsi="Calibri" w:cs="Calibri"/>
          <w:lang w:eastAsia="zh-CN"/>
        </w:rPr>
        <w:t>Trzcińsku-Zdroju</w:t>
      </w:r>
      <w:proofErr w:type="spellEnd"/>
      <w:r w:rsidRPr="0096783D">
        <w:rPr>
          <w:rFonts w:ascii="Calibri" w:eastAsia="SimSun" w:hAnsi="Calibri" w:cs="Calibri"/>
          <w:lang w:eastAsia="zh-CN"/>
        </w:rPr>
        <w:t xml:space="preserve"> w systemie zaprojektuj i wybuduj”</w:t>
      </w:r>
    </w:p>
    <w:p w14:paraId="66477BD2" w14:textId="77777777" w:rsidR="002C2D3A" w:rsidRPr="0096783D" w:rsidRDefault="002C2D3A" w:rsidP="002C2D3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F662731" w14:textId="77777777" w:rsidR="002C2D3A" w:rsidRPr="0096783D" w:rsidRDefault="002C2D3A" w:rsidP="002C2D3A">
      <w:r w:rsidRPr="0096783D">
        <w:t xml:space="preserve">Zgodnie a art. 38 ust. 2 ustawy z dnia 29 stycznia 2004 r.  – Prawo zamówień publicznych </w:t>
      </w:r>
      <w:r w:rsidRPr="0096783D">
        <w:br/>
        <w:t>(tekst jedn. Dz. U. z 2019 r., poz. 1843), zw. dalej „ustawą PZP”, Zamawiający przekazuje wszystkim Wykonawcom uczestniczącym w postępowaniu treść pytań i odpowiedzi dotyczących zapisów treści specyfikacji istotnych warunków zamówienia.</w:t>
      </w:r>
    </w:p>
    <w:p w14:paraId="30ACEA57" w14:textId="1FF5DC23" w:rsidR="00143854" w:rsidRDefault="00143854" w:rsidP="00BA4C08">
      <w:pPr>
        <w:rPr>
          <w:b/>
          <w:bCs/>
        </w:rPr>
      </w:pPr>
      <w:r w:rsidRPr="00143854">
        <w:rPr>
          <w:b/>
          <w:bCs/>
        </w:rPr>
        <w:t>Pytanie Nr 1:</w:t>
      </w:r>
    </w:p>
    <w:p w14:paraId="714A5475" w14:textId="77777777" w:rsidR="00F62D68" w:rsidRDefault="00F62D68" w:rsidP="002C2D3A">
      <w:pPr>
        <w:spacing w:after="0"/>
        <w:jc w:val="both"/>
      </w:pPr>
      <w:r>
        <w:t>Zamawiający w odpowiedzi na zapytanie dotyczące sposobu składowania granulatu udzielił</w:t>
      </w:r>
    </w:p>
    <w:p w14:paraId="4B96FF98" w14:textId="77777777" w:rsidR="00F62D68" w:rsidRDefault="00F62D68" w:rsidP="002C2D3A">
      <w:pPr>
        <w:spacing w:after="0"/>
        <w:jc w:val="both"/>
      </w:pPr>
      <w:r>
        <w:t>odpowiedzi, iż składowisko winno umożliwić składowanie przez okres min. 4 miesięcy, nie</w:t>
      </w:r>
    </w:p>
    <w:p w14:paraId="7AD8440E" w14:textId="77777777" w:rsidR="00F62D68" w:rsidRDefault="00F62D68" w:rsidP="002C2D3A">
      <w:pPr>
        <w:spacing w:after="0"/>
        <w:jc w:val="both"/>
      </w:pPr>
      <w:r>
        <w:t>udzielając jednocześnie odpowiedzi, również we wcześniejszych zapytaniach na temat</w:t>
      </w:r>
    </w:p>
    <w:p w14:paraId="55B7C51F" w14:textId="77777777" w:rsidR="00F62D68" w:rsidRDefault="00F62D68" w:rsidP="002C2D3A">
      <w:pPr>
        <w:spacing w:after="0"/>
        <w:jc w:val="both"/>
      </w:pPr>
      <w:r>
        <w:t xml:space="preserve">wymaganego terenu </w:t>
      </w:r>
      <w:proofErr w:type="spellStart"/>
      <w:r>
        <w:t>owiatowanego</w:t>
      </w:r>
      <w:proofErr w:type="spellEnd"/>
      <w:r>
        <w:t xml:space="preserve"> składowiska.</w:t>
      </w:r>
    </w:p>
    <w:p w14:paraId="06120FCE" w14:textId="77777777" w:rsidR="00F62D68" w:rsidRDefault="00F62D68" w:rsidP="002C2D3A">
      <w:pPr>
        <w:spacing w:after="0"/>
        <w:jc w:val="both"/>
      </w:pPr>
      <w:r>
        <w:t>Prognozowane jest w PFU powstawanie ok. 40 m3 uwodnionego osadu. Czy Zamawiający ma</w:t>
      </w:r>
    </w:p>
    <w:p w14:paraId="7DF507A2" w14:textId="77777777" w:rsidR="00F62D68" w:rsidRDefault="00F62D68" w:rsidP="002C2D3A">
      <w:pPr>
        <w:spacing w:after="0"/>
        <w:jc w:val="both"/>
      </w:pPr>
      <w:r>
        <w:t>świadomość, iż przy takiej ilości zgodnie z danymi producenta układu odwadniania i stacji</w:t>
      </w:r>
    </w:p>
    <w:p w14:paraId="3C32BBBA" w14:textId="77777777" w:rsidR="00F62D68" w:rsidRDefault="00F62D68" w:rsidP="002C2D3A">
      <w:pPr>
        <w:spacing w:after="0"/>
        <w:jc w:val="both"/>
      </w:pPr>
      <w:r>
        <w:t>granulacji, które zalecane są w PFU powstanie ok. 440 kg MS/d, poddane dalszej obróbce</w:t>
      </w:r>
    </w:p>
    <w:p w14:paraId="01589B60" w14:textId="77777777" w:rsidR="00F62D68" w:rsidRDefault="00F62D68" w:rsidP="002C2D3A">
      <w:pPr>
        <w:spacing w:after="0"/>
        <w:jc w:val="both"/>
      </w:pPr>
      <w:r>
        <w:t>spowoduje powstanie ok 1,98 ton produktu (granulatu) na dobę. Przyjmując konfekcjonowanie</w:t>
      </w:r>
    </w:p>
    <w:p w14:paraId="3F4D6C52" w14:textId="77777777" w:rsidR="00F62D68" w:rsidRDefault="00F62D68" w:rsidP="002C2D3A">
      <w:pPr>
        <w:spacing w:after="0"/>
        <w:jc w:val="both"/>
      </w:pPr>
      <w:r>
        <w:t xml:space="preserve">w workach typu </w:t>
      </w:r>
      <w:proofErr w:type="spellStart"/>
      <w:r>
        <w:t>bigbag</w:t>
      </w:r>
      <w:proofErr w:type="spellEnd"/>
      <w:r>
        <w:t>, zapełnione zostaną 2 worki o wymiarach 1m x 1m x 1m na dobę.</w:t>
      </w:r>
    </w:p>
    <w:p w14:paraId="18415358" w14:textId="77777777" w:rsidR="00F62D68" w:rsidRDefault="00F62D68" w:rsidP="002C2D3A">
      <w:pPr>
        <w:spacing w:after="0"/>
        <w:jc w:val="both"/>
      </w:pPr>
      <w:r>
        <w:t>Przyjmując min 4 miesiące okresu składowania, czyli ok 120 dni zapełnionych zostanie 240</w:t>
      </w:r>
    </w:p>
    <w:p w14:paraId="1D2715D6" w14:textId="77777777" w:rsidR="00F62D68" w:rsidRDefault="00F62D68" w:rsidP="002C2D3A">
      <w:pPr>
        <w:spacing w:after="0"/>
        <w:jc w:val="both"/>
      </w:pPr>
      <w:r>
        <w:t>worków. Przy jednopoziomowym składowaniu wymagana będzie powierzchnia min 240 m x</w:t>
      </w:r>
    </w:p>
    <w:p w14:paraId="7F7D756D" w14:textId="77777777" w:rsidR="00F62D68" w:rsidRDefault="00F62D68" w:rsidP="002C2D3A">
      <w:pPr>
        <w:spacing w:after="0"/>
        <w:jc w:val="both"/>
      </w:pPr>
      <w:r>
        <w:t>240 m! Przy dwupoziomowym składowaniu 120 m x 120 m!</w:t>
      </w:r>
    </w:p>
    <w:p w14:paraId="0B0EC9C4" w14:textId="77777777" w:rsidR="00F62D68" w:rsidRDefault="00F62D68" w:rsidP="002C2D3A">
      <w:pPr>
        <w:spacing w:after="0"/>
        <w:jc w:val="both"/>
      </w:pPr>
      <w:r>
        <w:t>Prosimy o doprecyzowanie wymagań w zakresie składowania granulatu, gdyż czynnik ten ma</w:t>
      </w:r>
    </w:p>
    <w:p w14:paraId="7CA67C36" w14:textId="77777777" w:rsidR="00F62D68" w:rsidRDefault="00F62D68" w:rsidP="002C2D3A">
      <w:pPr>
        <w:spacing w:after="0"/>
        <w:jc w:val="both"/>
      </w:pPr>
      <w:r>
        <w:t>znacząc wpływ na oszacowanie kosztów.</w:t>
      </w:r>
    </w:p>
    <w:p w14:paraId="5AFE7E97" w14:textId="77777777" w:rsidR="00892A4A" w:rsidRDefault="00892A4A" w:rsidP="004F0B47">
      <w:pPr>
        <w:jc w:val="both"/>
        <w:rPr>
          <w:rFonts w:cstheme="minorHAnsi"/>
          <w:b/>
          <w:bCs/>
        </w:rPr>
      </w:pPr>
    </w:p>
    <w:p w14:paraId="2B19A629" w14:textId="0C66B370" w:rsidR="00B41DF6" w:rsidRPr="004F0B47" w:rsidRDefault="00D6140D" w:rsidP="004F0B47">
      <w:pPr>
        <w:jc w:val="both"/>
        <w:rPr>
          <w:rFonts w:cstheme="minorHAnsi"/>
          <w:b/>
          <w:bCs/>
        </w:rPr>
      </w:pPr>
      <w:r w:rsidRPr="004F0B47">
        <w:rPr>
          <w:rFonts w:cstheme="minorHAnsi"/>
          <w:b/>
          <w:bCs/>
        </w:rPr>
        <w:t xml:space="preserve">Odpowiedź Nr </w:t>
      </w:r>
      <w:r w:rsidR="009E64EA" w:rsidRPr="004F0B47">
        <w:rPr>
          <w:rFonts w:cstheme="minorHAnsi"/>
          <w:b/>
          <w:bCs/>
        </w:rPr>
        <w:t>1</w:t>
      </w:r>
      <w:r w:rsidRPr="004F0B47">
        <w:rPr>
          <w:rFonts w:cstheme="minorHAnsi"/>
          <w:b/>
          <w:bCs/>
        </w:rPr>
        <w:t>:</w:t>
      </w:r>
    </w:p>
    <w:p w14:paraId="225D90F2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6BB1">
        <w:rPr>
          <w:rFonts w:eastAsia="Times New Roman" w:cstheme="minorHAnsi"/>
          <w:lang w:eastAsia="pl-PL"/>
        </w:rPr>
        <w:t>Odnosząc się do treści pytania stwierdza się, że w PFU  - jak sugeruje pytanie, nie znajduje się informacja o prognozowanej ilości osadu  - ok. 40 m3/d i  440 kg MS/d.</w:t>
      </w:r>
    </w:p>
    <w:p w14:paraId="7A8E4A75" w14:textId="137C4999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6BB1">
        <w:rPr>
          <w:rFonts w:eastAsia="Times New Roman" w:cstheme="minorHAnsi"/>
          <w:lang w:eastAsia="pl-PL"/>
        </w:rPr>
        <w:t>Natomiast w opracowaniu:</w:t>
      </w:r>
      <w:r w:rsidR="00892A4A">
        <w:rPr>
          <w:rFonts w:eastAsia="Times New Roman" w:cstheme="minorHAnsi"/>
          <w:lang w:eastAsia="pl-PL"/>
        </w:rPr>
        <w:t xml:space="preserve"> </w:t>
      </w:r>
      <w:r w:rsidRPr="001A6BB1">
        <w:rPr>
          <w:rFonts w:eastAsia="Times New Roman" w:cstheme="minorHAnsi"/>
          <w:lang w:eastAsia="pl-PL"/>
        </w:rPr>
        <w:t>"Ogólna koncepcja budowy oczyszczalni ścieków w Trzcińsku Zdrój dla potrzeb opracowania programu funkcjonalno-użytkowego", w pkt 3: . "ARKUSZ WSTĘPNYCH OBLICZEŃ PROCESU TECHNOLOGICZNEGO" można odczytać, że  ilość osadu wydzielonego w osadniku wtórnym wyniesie 204 kg/d, a objętość osadu 34 m3/d, przy uwodnieniu 99.4 %.</w:t>
      </w:r>
    </w:p>
    <w:p w14:paraId="7B2263FA" w14:textId="1D175330" w:rsidR="001A6BB1" w:rsidRDefault="001A6BB1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6BB1">
        <w:rPr>
          <w:rFonts w:eastAsia="Times New Roman" w:cstheme="minorHAnsi"/>
          <w:lang w:eastAsia="pl-PL"/>
        </w:rPr>
        <w:t>Poniżej przedstawia się skorygowane, szacunkowe ilości osadu do wymiarowania wiaty magazynowej</w:t>
      </w:r>
      <w:r w:rsidR="003D0B33">
        <w:rPr>
          <w:rFonts w:eastAsia="Times New Roman" w:cstheme="minorHAnsi"/>
          <w:lang w:eastAsia="pl-PL"/>
        </w:rPr>
        <w:t>:</w:t>
      </w:r>
      <w:r w:rsidRPr="001A6BB1">
        <w:rPr>
          <w:rFonts w:eastAsia="Times New Roman" w:cstheme="minorHAnsi"/>
          <w:lang w:eastAsia="pl-PL"/>
        </w:rPr>
        <w:t xml:space="preserve"> </w:t>
      </w:r>
    </w:p>
    <w:p w14:paraId="22DF167B" w14:textId="636E2F71" w:rsidR="002C2D3A" w:rsidRDefault="002C2D3A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1EFC30" w14:textId="60BD73C2" w:rsidR="002C2D3A" w:rsidRDefault="002C2D3A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0ECDC4" w14:textId="77777777" w:rsidR="002C2D3A" w:rsidRDefault="002C2D3A" w:rsidP="004F0B4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6A73DD" w14:textId="77777777" w:rsidR="00D04B3E" w:rsidRPr="001A6BB1" w:rsidRDefault="00D04B3E" w:rsidP="004F0B47">
      <w:pPr>
        <w:spacing w:after="0" w:line="240" w:lineRule="auto"/>
        <w:jc w:val="both"/>
        <w:rPr>
          <w:rFonts w:eastAsia="Times New Roman" w:cstheme="minorHAnsi"/>
          <w:strike/>
          <w:color w:val="FF0000"/>
          <w:lang w:eastAsia="pl-PL"/>
        </w:rPr>
      </w:pPr>
    </w:p>
    <w:tbl>
      <w:tblPr>
        <w:tblpPr w:leftFromText="150" w:rightFromText="150" w:vertAnchor="text"/>
        <w:tblW w:w="7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749"/>
        <w:gridCol w:w="1260"/>
        <w:gridCol w:w="1580"/>
      </w:tblGrid>
      <w:tr w:rsidR="001A6BB1" w:rsidRPr="001A6BB1" w14:paraId="486BE3A9" w14:textId="77777777" w:rsidTr="001A6BB1">
        <w:trPr>
          <w:trHeight w:val="276"/>
        </w:trPr>
        <w:tc>
          <w:tcPr>
            <w:tcW w:w="2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78BC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EBB81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masa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C43C4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uwodnienie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0925E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objętość</w:t>
            </w:r>
          </w:p>
        </w:tc>
      </w:tr>
      <w:tr w:rsidR="001A6BB1" w:rsidRPr="001A6BB1" w14:paraId="031AC381" w14:textId="77777777" w:rsidTr="001A6BB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9971E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75A1B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 xml:space="preserve">kg </w:t>
            </w:r>
            <w:proofErr w:type="spellStart"/>
            <w:r w:rsidRPr="001A6BB1">
              <w:rPr>
                <w:rFonts w:eastAsia="Times New Roman" w:cstheme="minorHAnsi"/>
                <w:color w:val="000000"/>
                <w:lang w:eastAsia="pl-PL"/>
              </w:rPr>
              <w:t>smo</w:t>
            </w:r>
            <w:proofErr w:type="spellEnd"/>
            <w:r w:rsidRPr="001A6BB1">
              <w:rPr>
                <w:rFonts w:eastAsia="Times New Roman" w:cstheme="minorHAnsi"/>
                <w:color w:val="000000"/>
                <w:lang w:eastAsia="pl-PL"/>
              </w:rPr>
              <w:t xml:space="preserve"> /d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486932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85D28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1A6BB1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3</w:t>
            </w:r>
            <w:r w:rsidRPr="001A6BB1">
              <w:rPr>
                <w:rFonts w:eastAsia="Times New Roman" w:cstheme="minorHAnsi"/>
                <w:color w:val="000000"/>
                <w:lang w:eastAsia="pl-PL"/>
              </w:rPr>
              <w:t>/d</w:t>
            </w:r>
          </w:p>
        </w:tc>
      </w:tr>
      <w:tr w:rsidR="001A6BB1" w:rsidRPr="001A6BB1" w14:paraId="336D6967" w14:textId="77777777" w:rsidTr="001A6BB1">
        <w:trPr>
          <w:trHeight w:val="276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AE064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osad odwodniony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F1C78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404A7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36B70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A6BB1" w:rsidRPr="001A6BB1" w14:paraId="24FDDB1D" w14:textId="77777777" w:rsidTr="001A6BB1">
        <w:trPr>
          <w:trHeight w:val="276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1535D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osad po higienizacji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7BA14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A59F2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97A18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</w:tr>
      <w:tr w:rsidR="001A6BB1" w:rsidRPr="001A6BB1" w14:paraId="01129C3C" w14:textId="77777777" w:rsidTr="001A6BB1">
        <w:trPr>
          <w:trHeight w:val="276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BACB2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wapno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CF53D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9176C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48A82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0,6</w:t>
            </w:r>
          </w:p>
        </w:tc>
      </w:tr>
      <w:tr w:rsidR="001A6BB1" w:rsidRPr="001A6BB1" w14:paraId="5E4A6DFA" w14:textId="77777777" w:rsidTr="001A6BB1">
        <w:trPr>
          <w:trHeight w:val="276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058C7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granulat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A9FDD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3B0DD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4BE04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1,1</w:t>
            </w:r>
          </w:p>
        </w:tc>
      </w:tr>
      <w:tr w:rsidR="001A6BB1" w:rsidRPr="001A6BB1" w14:paraId="6731E372" w14:textId="77777777" w:rsidTr="001A6BB1">
        <w:trPr>
          <w:trHeight w:val="276"/>
        </w:trPr>
        <w:tc>
          <w:tcPr>
            <w:tcW w:w="7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9F772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wymagany minimalny czas magazynowania osadu pod wiatą</w:t>
            </w:r>
          </w:p>
          <w:p w14:paraId="4446B245" w14:textId="77777777" w:rsidR="001A6BB1" w:rsidRPr="001A6BB1" w:rsidRDefault="001A6BB1" w:rsidP="004F0B4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A6BB1">
              <w:rPr>
                <w:rFonts w:eastAsia="Times New Roman" w:cstheme="minorHAnsi"/>
                <w:color w:val="000000"/>
                <w:lang w:eastAsia="pl-PL"/>
              </w:rPr>
              <w:t>- 45 dni</w:t>
            </w:r>
          </w:p>
        </w:tc>
      </w:tr>
    </w:tbl>
    <w:p w14:paraId="7FEF7935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2109DC91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125F7953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73BE260A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60C63302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2E9FCACA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433372E9" w14:textId="77777777" w:rsidR="001A6BB1" w:rsidRP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27CC3215" w14:textId="29C647FA" w:rsidR="001A6BB1" w:rsidRDefault="001A6BB1" w:rsidP="004F0B47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1A6BB1">
        <w:rPr>
          <w:rFonts w:eastAsia="Times New Roman" w:cstheme="minorHAnsi"/>
          <w:color w:val="0070C0"/>
          <w:lang w:eastAsia="pl-PL"/>
        </w:rPr>
        <w:t> </w:t>
      </w:r>
    </w:p>
    <w:p w14:paraId="36C4197D" w14:textId="1C1297D2" w:rsidR="0087770C" w:rsidRDefault="0087770C" w:rsidP="004F0B47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</w:p>
    <w:p w14:paraId="10570ABD" w14:textId="7643B805" w:rsidR="0087770C" w:rsidRDefault="0087770C" w:rsidP="004F0B47">
      <w:pPr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</w:p>
    <w:p w14:paraId="3E9F05BB" w14:textId="36242F37" w:rsidR="001A6BB1" w:rsidRPr="00223556" w:rsidRDefault="0087770C" w:rsidP="009326A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23556">
        <w:rPr>
          <w:rFonts w:eastAsia="Times New Roman" w:cstheme="minorHAnsi"/>
          <w:b/>
          <w:bCs/>
          <w:lang w:eastAsia="pl-PL"/>
        </w:rPr>
        <w:t xml:space="preserve">Jednocześnie z uwagi na konieczność </w:t>
      </w:r>
      <w:r w:rsidR="009326AC" w:rsidRPr="00223556">
        <w:rPr>
          <w:rFonts w:eastAsia="Times New Roman" w:cstheme="minorHAnsi"/>
          <w:b/>
          <w:bCs/>
          <w:lang w:eastAsia="pl-PL"/>
        </w:rPr>
        <w:t xml:space="preserve">uwzględnienia powyższych informacji w kalkulacji ceny ofertowej, Zamawiający </w:t>
      </w:r>
      <w:r w:rsidR="009326AC" w:rsidRPr="00223556">
        <w:rPr>
          <w:b/>
          <w:bCs/>
        </w:rPr>
        <w:t>dokonuje przesunięcia terminu składania i otwarcia ofert do dnia</w:t>
      </w:r>
      <w:r w:rsidR="002C2D3A">
        <w:rPr>
          <w:b/>
          <w:bCs/>
        </w:rPr>
        <w:t xml:space="preserve"> 11</w:t>
      </w:r>
      <w:r w:rsidR="00223556" w:rsidRPr="00223556">
        <w:rPr>
          <w:b/>
          <w:bCs/>
        </w:rPr>
        <w:t xml:space="preserve"> lutego</w:t>
      </w:r>
      <w:r w:rsidR="009326AC" w:rsidRPr="00223556">
        <w:rPr>
          <w:b/>
          <w:bCs/>
        </w:rPr>
        <w:t xml:space="preserve"> 2021r. Godziny pozostają bez zmian.</w:t>
      </w:r>
    </w:p>
    <w:sectPr w:rsidR="001A6BB1" w:rsidRPr="0022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65C8"/>
    <w:multiLevelType w:val="hybridMultilevel"/>
    <w:tmpl w:val="6178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7CB"/>
    <w:multiLevelType w:val="hybridMultilevel"/>
    <w:tmpl w:val="0BBA5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57E"/>
    <w:multiLevelType w:val="hybridMultilevel"/>
    <w:tmpl w:val="CA1ABAA8"/>
    <w:lvl w:ilvl="0" w:tplc="CFCA344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6801"/>
    <w:multiLevelType w:val="hybridMultilevel"/>
    <w:tmpl w:val="C686B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DC4"/>
    <w:multiLevelType w:val="hybridMultilevel"/>
    <w:tmpl w:val="4318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08D"/>
    <w:multiLevelType w:val="hybridMultilevel"/>
    <w:tmpl w:val="DA16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94968"/>
    <w:multiLevelType w:val="hybridMultilevel"/>
    <w:tmpl w:val="4F56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0"/>
    <w:rsid w:val="000268A7"/>
    <w:rsid w:val="000367A3"/>
    <w:rsid w:val="00044CF9"/>
    <w:rsid w:val="000464B0"/>
    <w:rsid w:val="00074050"/>
    <w:rsid w:val="0007681B"/>
    <w:rsid w:val="00083CC6"/>
    <w:rsid w:val="00084B02"/>
    <w:rsid w:val="0008545D"/>
    <w:rsid w:val="0009172A"/>
    <w:rsid w:val="000B16DE"/>
    <w:rsid w:val="000C18C6"/>
    <w:rsid w:val="000C48C4"/>
    <w:rsid w:val="000D3CEB"/>
    <w:rsid w:val="000E35F1"/>
    <w:rsid w:val="000F0DC9"/>
    <w:rsid w:val="000F3562"/>
    <w:rsid w:val="00132D91"/>
    <w:rsid w:val="00143854"/>
    <w:rsid w:val="0015364B"/>
    <w:rsid w:val="0015695A"/>
    <w:rsid w:val="00161AEE"/>
    <w:rsid w:val="00162103"/>
    <w:rsid w:val="00162B70"/>
    <w:rsid w:val="00171878"/>
    <w:rsid w:val="00175F6B"/>
    <w:rsid w:val="001833CC"/>
    <w:rsid w:val="0019013A"/>
    <w:rsid w:val="00191D35"/>
    <w:rsid w:val="001A06B4"/>
    <w:rsid w:val="001A1614"/>
    <w:rsid w:val="001A6BB1"/>
    <w:rsid w:val="001B6A91"/>
    <w:rsid w:val="001C3252"/>
    <w:rsid w:val="001C5ED7"/>
    <w:rsid w:val="001D05CB"/>
    <w:rsid w:val="001D1F42"/>
    <w:rsid w:val="001D2D48"/>
    <w:rsid w:val="001D70BE"/>
    <w:rsid w:val="001D778B"/>
    <w:rsid w:val="001E071E"/>
    <w:rsid w:val="001E12B9"/>
    <w:rsid w:val="001E1461"/>
    <w:rsid w:val="001F70F3"/>
    <w:rsid w:val="00207A5D"/>
    <w:rsid w:val="00215A61"/>
    <w:rsid w:val="00223556"/>
    <w:rsid w:val="00225740"/>
    <w:rsid w:val="0023300D"/>
    <w:rsid w:val="00253741"/>
    <w:rsid w:val="00254220"/>
    <w:rsid w:val="00257DA3"/>
    <w:rsid w:val="00267602"/>
    <w:rsid w:val="002A3091"/>
    <w:rsid w:val="002B7C86"/>
    <w:rsid w:val="002C2D3A"/>
    <w:rsid w:val="002C3BEA"/>
    <w:rsid w:val="002C728F"/>
    <w:rsid w:val="002D08B7"/>
    <w:rsid w:val="002D38D5"/>
    <w:rsid w:val="002E5754"/>
    <w:rsid w:val="002E5FEC"/>
    <w:rsid w:val="002F3CE2"/>
    <w:rsid w:val="003042D7"/>
    <w:rsid w:val="0030435B"/>
    <w:rsid w:val="00311DCF"/>
    <w:rsid w:val="00315EB7"/>
    <w:rsid w:val="00321E35"/>
    <w:rsid w:val="0034541A"/>
    <w:rsid w:val="00380633"/>
    <w:rsid w:val="003809FC"/>
    <w:rsid w:val="00390713"/>
    <w:rsid w:val="00391722"/>
    <w:rsid w:val="003C183D"/>
    <w:rsid w:val="003D0B33"/>
    <w:rsid w:val="003E1282"/>
    <w:rsid w:val="003E566A"/>
    <w:rsid w:val="003F0B7C"/>
    <w:rsid w:val="003F32F2"/>
    <w:rsid w:val="004178D9"/>
    <w:rsid w:val="00420E66"/>
    <w:rsid w:val="00421026"/>
    <w:rsid w:val="00423BAF"/>
    <w:rsid w:val="00432E65"/>
    <w:rsid w:val="00434E46"/>
    <w:rsid w:val="00445340"/>
    <w:rsid w:val="0045593E"/>
    <w:rsid w:val="004575E7"/>
    <w:rsid w:val="00460741"/>
    <w:rsid w:val="00464279"/>
    <w:rsid w:val="00466318"/>
    <w:rsid w:val="00484015"/>
    <w:rsid w:val="004926E5"/>
    <w:rsid w:val="004B7812"/>
    <w:rsid w:val="004D6B4E"/>
    <w:rsid w:val="004E1169"/>
    <w:rsid w:val="004E5689"/>
    <w:rsid w:val="004F0B47"/>
    <w:rsid w:val="004F55CC"/>
    <w:rsid w:val="005005F3"/>
    <w:rsid w:val="00506C2F"/>
    <w:rsid w:val="00515F60"/>
    <w:rsid w:val="005209F8"/>
    <w:rsid w:val="005238E6"/>
    <w:rsid w:val="005344C0"/>
    <w:rsid w:val="00546AB1"/>
    <w:rsid w:val="0055242B"/>
    <w:rsid w:val="005542DC"/>
    <w:rsid w:val="00560D4F"/>
    <w:rsid w:val="0056265F"/>
    <w:rsid w:val="00566408"/>
    <w:rsid w:val="0057307C"/>
    <w:rsid w:val="00576E6E"/>
    <w:rsid w:val="005A1ECD"/>
    <w:rsid w:val="005B048D"/>
    <w:rsid w:val="005B46D3"/>
    <w:rsid w:val="005D0F41"/>
    <w:rsid w:val="005E69F9"/>
    <w:rsid w:val="005F43ED"/>
    <w:rsid w:val="005F755C"/>
    <w:rsid w:val="006158F2"/>
    <w:rsid w:val="00615952"/>
    <w:rsid w:val="00621C35"/>
    <w:rsid w:val="006278AB"/>
    <w:rsid w:val="00627DFE"/>
    <w:rsid w:val="0063053A"/>
    <w:rsid w:val="00632593"/>
    <w:rsid w:val="00644461"/>
    <w:rsid w:val="006464DB"/>
    <w:rsid w:val="006669A0"/>
    <w:rsid w:val="00676A53"/>
    <w:rsid w:val="006A052B"/>
    <w:rsid w:val="006A7434"/>
    <w:rsid w:val="006B0E03"/>
    <w:rsid w:val="006C652C"/>
    <w:rsid w:val="006D667E"/>
    <w:rsid w:val="006F1D64"/>
    <w:rsid w:val="00702EC2"/>
    <w:rsid w:val="007046C6"/>
    <w:rsid w:val="00705690"/>
    <w:rsid w:val="0071130C"/>
    <w:rsid w:val="00717D44"/>
    <w:rsid w:val="0073034B"/>
    <w:rsid w:val="0073295D"/>
    <w:rsid w:val="00734B50"/>
    <w:rsid w:val="00737689"/>
    <w:rsid w:val="00741AA7"/>
    <w:rsid w:val="00743176"/>
    <w:rsid w:val="007745F2"/>
    <w:rsid w:val="00785D44"/>
    <w:rsid w:val="0079064D"/>
    <w:rsid w:val="00797169"/>
    <w:rsid w:val="007A236D"/>
    <w:rsid w:val="007C09C0"/>
    <w:rsid w:val="007C4444"/>
    <w:rsid w:val="007D17D8"/>
    <w:rsid w:val="007F318A"/>
    <w:rsid w:val="007F670F"/>
    <w:rsid w:val="00807C12"/>
    <w:rsid w:val="00812C21"/>
    <w:rsid w:val="008266EC"/>
    <w:rsid w:val="008467A3"/>
    <w:rsid w:val="0085781C"/>
    <w:rsid w:val="008675E1"/>
    <w:rsid w:val="00872DBB"/>
    <w:rsid w:val="0087770C"/>
    <w:rsid w:val="00877990"/>
    <w:rsid w:val="00880488"/>
    <w:rsid w:val="0088254C"/>
    <w:rsid w:val="008830D8"/>
    <w:rsid w:val="0088749F"/>
    <w:rsid w:val="00892A4A"/>
    <w:rsid w:val="0089392F"/>
    <w:rsid w:val="008A1FC2"/>
    <w:rsid w:val="008D60B4"/>
    <w:rsid w:val="008D64E8"/>
    <w:rsid w:val="008E6444"/>
    <w:rsid w:val="008E7DD7"/>
    <w:rsid w:val="008F3758"/>
    <w:rsid w:val="008F41E1"/>
    <w:rsid w:val="0090189B"/>
    <w:rsid w:val="0090596D"/>
    <w:rsid w:val="00924365"/>
    <w:rsid w:val="0092791D"/>
    <w:rsid w:val="009326AC"/>
    <w:rsid w:val="009332DA"/>
    <w:rsid w:val="00934047"/>
    <w:rsid w:val="00940A9A"/>
    <w:rsid w:val="00940CDE"/>
    <w:rsid w:val="0095126C"/>
    <w:rsid w:val="009569AA"/>
    <w:rsid w:val="0097114D"/>
    <w:rsid w:val="0097199F"/>
    <w:rsid w:val="00976227"/>
    <w:rsid w:val="00985D5C"/>
    <w:rsid w:val="009A7A4E"/>
    <w:rsid w:val="009B1961"/>
    <w:rsid w:val="009C6ED2"/>
    <w:rsid w:val="009D7BD5"/>
    <w:rsid w:val="009E64EA"/>
    <w:rsid w:val="00A02035"/>
    <w:rsid w:val="00A31A1C"/>
    <w:rsid w:val="00A453CC"/>
    <w:rsid w:val="00A543E4"/>
    <w:rsid w:val="00A65948"/>
    <w:rsid w:val="00A742D3"/>
    <w:rsid w:val="00A7538D"/>
    <w:rsid w:val="00A80A99"/>
    <w:rsid w:val="00A84363"/>
    <w:rsid w:val="00A91D05"/>
    <w:rsid w:val="00A97922"/>
    <w:rsid w:val="00AA06AD"/>
    <w:rsid w:val="00AA0E65"/>
    <w:rsid w:val="00AC7CB3"/>
    <w:rsid w:val="00AD48DE"/>
    <w:rsid w:val="00AD6EF5"/>
    <w:rsid w:val="00AE081C"/>
    <w:rsid w:val="00B02E22"/>
    <w:rsid w:val="00B0555D"/>
    <w:rsid w:val="00B062A5"/>
    <w:rsid w:val="00B23FA3"/>
    <w:rsid w:val="00B27769"/>
    <w:rsid w:val="00B32556"/>
    <w:rsid w:val="00B401B3"/>
    <w:rsid w:val="00B41BDE"/>
    <w:rsid w:val="00B41DF6"/>
    <w:rsid w:val="00B50D34"/>
    <w:rsid w:val="00B60522"/>
    <w:rsid w:val="00B7333B"/>
    <w:rsid w:val="00B766B9"/>
    <w:rsid w:val="00B85DC2"/>
    <w:rsid w:val="00BA4C08"/>
    <w:rsid w:val="00BB7A2B"/>
    <w:rsid w:val="00BD5185"/>
    <w:rsid w:val="00C131D7"/>
    <w:rsid w:val="00C21FAA"/>
    <w:rsid w:val="00C2518E"/>
    <w:rsid w:val="00C25655"/>
    <w:rsid w:val="00C44361"/>
    <w:rsid w:val="00C4786C"/>
    <w:rsid w:val="00C478E8"/>
    <w:rsid w:val="00C560B8"/>
    <w:rsid w:val="00C6014B"/>
    <w:rsid w:val="00C65709"/>
    <w:rsid w:val="00C66171"/>
    <w:rsid w:val="00C6673B"/>
    <w:rsid w:val="00C73FBC"/>
    <w:rsid w:val="00CA1E97"/>
    <w:rsid w:val="00CC5043"/>
    <w:rsid w:val="00D04B3E"/>
    <w:rsid w:val="00D34EE9"/>
    <w:rsid w:val="00D6140D"/>
    <w:rsid w:val="00D639FE"/>
    <w:rsid w:val="00D70281"/>
    <w:rsid w:val="00D84AF5"/>
    <w:rsid w:val="00D95DF7"/>
    <w:rsid w:val="00DD4D55"/>
    <w:rsid w:val="00DD73AE"/>
    <w:rsid w:val="00DE4A8E"/>
    <w:rsid w:val="00DE7B16"/>
    <w:rsid w:val="00DF167B"/>
    <w:rsid w:val="00DF5389"/>
    <w:rsid w:val="00E00D8A"/>
    <w:rsid w:val="00E04899"/>
    <w:rsid w:val="00E07E9A"/>
    <w:rsid w:val="00E311F0"/>
    <w:rsid w:val="00E509AD"/>
    <w:rsid w:val="00E61282"/>
    <w:rsid w:val="00E63508"/>
    <w:rsid w:val="00E72378"/>
    <w:rsid w:val="00E96783"/>
    <w:rsid w:val="00EA4074"/>
    <w:rsid w:val="00EA48F0"/>
    <w:rsid w:val="00EA4F0B"/>
    <w:rsid w:val="00EB2C67"/>
    <w:rsid w:val="00EB3FF3"/>
    <w:rsid w:val="00EC0E75"/>
    <w:rsid w:val="00EC3353"/>
    <w:rsid w:val="00EC58DC"/>
    <w:rsid w:val="00EC7ACD"/>
    <w:rsid w:val="00ED2572"/>
    <w:rsid w:val="00F10930"/>
    <w:rsid w:val="00F15C9F"/>
    <w:rsid w:val="00F2350E"/>
    <w:rsid w:val="00F50C61"/>
    <w:rsid w:val="00F52805"/>
    <w:rsid w:val="00F570DF"/>
    <w:rsid w:val="00F603C5"/>
    <w:rsid w:val="00F62D68"/>
    <w:rsid w:val="00FB0928"/>
    <w:rsid w:val="00FB222D"/>
    <w:rsid w:val="00FB3BA0"/>
    <w:rsid w:val="00FC775A"/>
    <w:rsid w:val="00FD1704"/>
    <w:rsid w:val="00FD2037"/>
    <w:rsid w:val="00FE189A"/>
    <w:rsid w:val="00FE7872"/>
    <w:rsid w:val="00FF126D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F0D"/>
  <w15:chartTrackingRefBased/>
  <w15:docId w15:val="{D0E43488-3298-4089-97FE-32FDFA35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4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0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rpo.wzp.pl/sites/all/themes/rpo/images/logo-fu-pr.jpg" TargetMode="External"/><Relationship Id="rId3" Type="http://schemas.openxmlformats.org/officeDocument/2006/relationships/styles" Target="styles.xml"/><Relationship Id="rId7" Type="http://schemas.openxmlformats.org/officeDocument/2006/relationships/image" Target="https://encrypted-tbn0.gstatic.com/images?q=tbn:ANd9GcQtxX7-M6pdZDk42ovcrTJ4LfKemeMiuKAq-A7r_QkyWyY57sOt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rpo.wzp.pl/sites/all/themes/rpo/images/logo-r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rpo.wzp.pl/sites/all/themes/rpo/images/logo-wzp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F45-9E54-40FA-8E38-9783C92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Desecka</dc:creator>
  <cp:keywords/>
  <dc:description/>
  <cp:lastModifiedBy>Iwona Sozańska</cp:lastModifiedBy>
  <cp:revision>4</cp:revision>
  <cp:lastPrinted>2021-01-28T07:59:00Z</cp:lastPrinted>
  <dcterms:created xsi:type="dcterms:W3CDTF">2021-01-28T07:55:00Z</dcterms:created>
  <dcterms:modified xsi:type="dcterms:W3CDTF">2021-01-28T08:02:00Z</dcterms:modified>
</cp:coreProperties>
</file>